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47" w:rsidRDefault="004E0EC3" w:rsidP="00D01947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            </w:t>
      </w:r>
      <w:r w:rsidR="00D01947" w:rsidRPr="00D01947">
        <w:rPr>
          <w:rFonts w:ascii="Arial CYR" w:eastAsia="Times New Roman" w:hAnsi="Arial CYR" w:cs="Arial CYR"/>
          <w:sz w:val="20"/>
          <w:szCs w:val="20"/>
          <w:lang w:eastAsia="ru-RU"/>
        </w:rPr>
        <w:t>Тула - город герой</w:t>
      </w:r>
      <w:r w:rsidR="00D01947">
        <w:rPr>
          <w:rFonts w:ascii="Arial CYR" w:eastAsia="Times New Roman" w:hAnsi="Arial CYR" w:cs="Arial CYR"/>
          <w:sz w:val="20"/>
          <w:szCs w:val="20"/>
          <w:lang w:eastAsia="ru-RU"/>
        </w:rPr>
        <w:t>. 24 кадра. 79. 757-600</w:t>
      </w:r>
    </w:p>
    <w:p w:rsidR="00D01947" w:rsidRDefault="00D01947" w:rsidP="00D01947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01947" w:rsidRDefault="00D01947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Выступление тов. Л. И. Брежнева на торжественном заседании в январе 1977 г.</w:t>
      </w:r>
    </w:p>
    <w:p w:rsidR="00D01947" w:rsidRDefault="00D01947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Площадь Победы</w:t>
      </w:r>
    </w:p>
    <w:p w:rsidR="00D01947" w:rsidRDefault="00D01947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Монумент в честь героической обороны города</w:t>
      </w:r>
    </w:p>
    <w:p w:rsidR="00D01947" w:rsidRDefault="00D01947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Тула. Памятник защитникам Тулы </w:t>
      </w:r>
      <w:proofErr w:type="gramStart"/>
      <w:r>
        <w:rPr>
          <w:rFonts w:ascii="Arial CYR" w:eastAsia="Times New Roman" w:hAnsi="Arial CYR" w:cs="Arial CYR"/>
          <w:sz w:val="20"/>
          <w:szCs w:val="20"/>
          <w:lang w:eastAsia="ru-RU"/>
        </w:rPr>
        <w:t>на</w:t>
      </w:r>
      <w:proofErr w:type="gram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gramStart"/>
      <w:r>
        <w:rPr>
          <w:rFonts w:ascii="Arial CYR" w:eastAsia="Times New Roman" w:hAnsi="Arial CYR" w:cs="Arial CYR"/>
          <w:sz w:val="20"/>
          <w:szCs w:val="20"/>
          <w:lang w:eastAsia="ru-RU"/>
        </w:rPr>
        <w:t>Новомосковском</w:t>
      </w:r>
      <w:proofErr w:type="gram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шоссе</w:t>
      </w:r>
    </w:p>
    <w:p w:rsidR="00D01947" w:rsidRDefault="00D01947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1941 г. Баррикады на улицах города.</w:t>
      </w:r>
    </w:p>
    <w:p w:rsidR="00D01947" w:rsidRDefault="00D01947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1941 г. На окра</w:t>
      </w:r>
      <w:r w:rsidR="00D46666">
        <w:rPr>
          <w:rFonts w:ascii="Arial CYR" w:eastAsia="Times New Roman" w:hAnsi="Arial CYR" w:cs="Arial CYR"/>
          <w:sz w:val="20"/>
          <w:szCs w:val="20"/>
          <w:lang w:eastAsia="ru-RU"/>
        </w:rPr>
        <w:t>и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не города.</w:t>
      </w:r>
    </w:p>
    <w:p w:rsidR="00D01947" w:rsidRDefault="00D01947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Тула. </w:t>
      </w:r>
      <w:r w:rsidR="00020F8C">
        <w:rPr>
          <w:rFonts w:ascii="Arial CYR" w:eastAsia="Times New Roman" w:hAnsi="Arial CYR" w:cs="Arial CYR"/>
          <w:sz w:val="20"/>
          <w:szCs w:val="20"/>
          <w:lang w:eastAsia="ru-RU"/>
        </w:rPr>
        <w:t>Красногвардейский проспект</w:t>
      </w:r>
    </w:p>
    <w:p w:rsidR="00020F8C" w:rsidRDefault="00020F8C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Памятник героям, павши</w:t>
      </w:r>
      <w:r w:rsidR="00D46666">
        <w:rPr>
          <w:rFonts w:ascii="Arial CYR" w:eastAsia="Times New Roman" w:hAnsi="Arial CYR" w:cs="Arial CYR"/>
          <w:sz w:val="20"/>
          <w:szCs w:val="20"/>
          <w:lang w:eastAsia="ru-RU"/>
        </w:rPr>
        <w:t>м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в борьбе за советскую власть</w:t>
      </w:r>
    </w:p>
    <w:p w:rsidR="00D01947" w:rsidRDefault="00D01947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Тула. </w:t>
      </w:r>
      <w:r w:rsidR="00020F8C">
        <w:rPr>
          <w:rFonts w:ascii="Arial CYR" w:eastAsia="Times New Roman" w:hAnsi="Arial CYR" w:cs="Arial CYR"/>
          <w:sz w:val="20"/>
          <w:szCs w:val="20"/>
          <w:lang w:eastAsia="ru-RU"/>
        </w:rPr>
        <w:t xml:space="preserve">Памятник </w:t>
      </w:r>
      <w:proofErr w:type="spellStart"/>
      <w:r w:rsidR="00020F8C">
        <w:rPr>
          <w:rFonts w:ascii="Arial CYR" w:eastAsia="Times New Roman" w:hAnsi="Arial CYR" w:cs="Arial CYR"/>
          <w:sz w:val="20"/>
          <w:szCs w:val="20"/>
          <w:lang w:eastAsia="ru-RU"/>
        </w:rPr>
        <w:t>туликам</w:t>
      </w:r>
      <w:proofErr w:type="spellEnd"/>
      <w:r w:rsidR="00020F8C">
        <w:rPr>
          <w:rFonts w:ascii="Arial CYR" w:eastAsia="Times New Roman" w:hAnsi="Arial CYR" w:cs="Arial CYR"/>
          <w:sz w:val="20"/>
          <w:szCs w:val="20"/>
          <w:lang w:eastAsia="ru-RU"/>
        </w:rPr>
        <w:t xml:space="preserve"> – </w:t>
      </w:r>
      <w:r w:rsidR="00D46666">
        <w:rPr>
          <w:rFonts w:ascii="Arial CYR" w:eastAsia="Times New Roman" w:hAnsi="Arial CYR" w:cs="Arial CYR"/>
          <w:sz w:val="20"/>
          <w:szCs w:val="20"/>
          <w:lang w:eastAsia="ru-RU"/>
        </w:rPr>
        <w:t>Г</w:t>
      </w:r>
      <w:bookmarkStart w:id="0" w:name="_GoBack"/>
      <w:bookmarkEnd w:id="0"/>
      <w:r w:rsidR="00020F8C">
        <w:rPr>
          <w:rFonts w:ascii="Arial CYR" w:eastAsia="Times New Roman" w:hAnsi="Arial CYR" w:cs="Arial CYR"/>
          <w:sz w:val="20"/>
          <w:szCs w:val="20"/>
          <w:lang w:eastAsia="ru-RU"/>
        </w:rPr>
        <w:t>ероям Советского Союза</w:t>
      </w:r>
    </w:p>
    <w:p w:rsidR="00D01947" w:rsidRDefault="00D01947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Тула. </w:t>
      </w:r>
      <w:r w:rsidR="00020F8C">
        <w:rPr>
          <w:rFonts w:ascii="Arial CYR" w:eastAsia="Times New Roman" w:hAnsi="Arial CYR" w:cs="Arial CYR"/>
          <w:sz w:val="20"/>
          <w:szCs w:val="20"/>
          <w:lang w:eastAsia="ru-RU"/>
        </w:rPr>
        <w:t>Мемориальное зенитное орудие на проспекте Ленина</w:t>
      </w:r>
    </w:p>
    <w:p w:rsidR="00D01947" w:rsidRDefault="00D01947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Тула. </w:t>
      </w:r>
      <w:proofErr w:type="spellStart"/>
      <w:r w:rsidR="00020F8C">
        <w:rPr>
          <w:rFonts w:ascii="Arial CYR" w:eastAsia="Times New Roman" w:hAnsi="Arial CYR" w:cs="Arial CYR"/>
          <w:sz w:val="20"/>
          <w:szCs w:val="20"/>
          <w:lang w:eastAsia="ru-RU"/>
        </w:rPr>
        <w:t>Всех</w:t>
      </w:r>
      <w:r w:rsidR="00D46666">
        <w:rPr>
          <w:rFonts w:ascii="Arial CYR" w:eastAsia="Times New Roman" w:hAnsi="Arial CYR" w:cs="Arial CYR"/>
          <w:sz w:val="20"/>
          <w:szCs w:val="20"/>
          <w:lang w:eastAsia="ru-RU"/>
        </w:rPr>
        <w:t>с</w:t>
      </w:r>
      <w:r w:rsidR="00020F8C">
        <w:rPr>
          <w:rFonts w:ascii="Arial CYR" w:eastAsia="Times New Roman" w:hAnsi="Arial CYR" w:cs="Arial CYR"/>
          <w:sz w:val="20"/>
          <w:szCs w:val="20"/>
          <w:lang w:eastAsia="ru-RU"/>
        </w:rPr>
        <w:t>вятское</w:t>
      </w:r>
      <w:proofErr w:type="spellEnd"/>
      <w:r w:rsidR="00020F8C">
        <w:rPr>
          <w:rFonts w:ascii="Arial CYR" w:eastAsia="Times New Roman" w:hAnsi="Arial CYR" w:cs="Arial CYR"/>
          <w:sz w:val="20"/>
          <w:szCs w:val="20"/>
          <w:lang w:eastAsia="ru-RU"/>
        </w:rPr>
        <w:t xml:space="preserve"> кладбище. У памятника защитникам </w:t>
      </w:r>
      <w:proofErr w:type="spellStart"/>
      <w:r w:rsidR="00020F8C">
        <w:rPr>
          <w:rFonts w:ascii="Arial CYR" w:eastAsia="Times New Roman" w:hAnsi="Arial CYR" w:cs="Arial CYR"/>
          <w:sz w:val="20"/>
          <w:szCs w:val="20"/>
          <w:lang w:eastAsia="ru-RU"/>
        </w:rPr>
        <w:t>тулы</w:t>
      </w:r>
      <w:proofErr w:type="spellEnd"/>
    </w:p>
    <w:p w:rsidR="00020F8C" w:rsidRDefault="00020F8C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Проспект Ленина.</w:t>
      </w:r>
    </w:p>
    <w:p w:rsidR="00020F8C" w:rsidRDefault="00020F8C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Тула. </w:t>
      </w:r>
      <w:r w:rsidR="006E4D6B">
        <w:rPr>
          <w:rFonts w:ascii="Arial CYR" w:eastAsia="Times New Roman" w:hAnsi="Arial CYR" w:cs="Arial CYR"/>
          <w:sz w:val="20"/>
          <w:szCs w:val="20"/>
          <w:lang w:eastAsia="ru-RU"/>
        </w:rPr>
        <w:t>Памятник С. И. М</w:t>
      </w:r>
      <w:r w:rsidR="00D46666"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r w:rsidR="006E4D6B">
        <w:rPr>
          <w:rFonts w:ascii="Arial CYR" w:eastAsia="Times New Roman" w:hAnsi="Arial CYR" w:cs="Arial CYR"/>
          <w:sz w:val="20"/>
          <w:szCs w:val="20"/>
          <w:lang w:eastAsia="ru-RU"/>
        </w:rPr>
        <w:t xml:space="preserve">сину создатель трехлинейной винтовке </w:t>
      </w:r>
    </w:p>
    <w:p w:rsidR="006E4D6B" w:rsidRDefault="006E4D6B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В тульском музее оружия</w:t>
      </w:r>
    </w:p>
    <w:p w:rsidR="006E4D6B" w:rsidRDefault="006E4D6B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Экспо</w:t>
      </w:r>
      <w:r w:rsidR="00D46666">
        <w:rPr>
          <w:rFonts w:ascii="Arial CYR" w:eastAsia="Times New Roman" w:hAnsi="Arial CYR" w:cs="Arial CYR"/>
          <w:sz w:val="20"/>
          <w:szCs w:val="20"/>
          <w:lang w:eastAsia="ru-RU"/>
        </w:rPr>
        <w:t>наты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Тульского музея оружия</w:t>
      </w:r>
    </w:p>
    <w:p w:rsidR="006E4D6B" w:rsidRDefault="006E4D6B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У вечного огня на площади Победы</w:t>
      </w:r>
    </w:p>
    <w:p w:rsidR="006E4D6B" w:rsidRDefault="006E4D6B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На поле Куликовом.</w:t>
      </w:r>
    </w:p>
    <w:p w:rsidR="006E4D6B" w:rsidRPr="006E4D6B" w:rsidRDefault="006E4D6B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Тула. Памятник Петру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6E4D6B" w:rsidRDefault="006E4D6B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Областной драматический театр им. М. Горького</w:t>
      </w:r>
    </w:p>
    <w:p w:rsidR="006E4D6B" w:rsidRDefault="006E4D6B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Тула. Памятник Л. </w:t>
      </w: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Н.Толстому</w:t>
      </w:r>
      <w:proofErr w:type="spellEnd"/>
    </w:p>
    <w:p w:rsidR="006E4D6B" w:rsidRDefault="004E0EC3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Музей-усадьба Л. Н. Толстого «Ясная поляна»</w:t>
      </w:r>
    </w:p>
    <w:p w:rsidR="004E0EC3" w:rsidRDefault="004E0EC3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Тульские самовары</w:t>
      </w:r>
    </w:p>
    <w:p w:rsidR="004E0EC3" w:rsidRDefault="004E0EC3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Весенний наряд города</w:t>
      </w:r>
    </w:p>
    <w:p w:rsidR="004E0EC3" w:rsidRPr="00D01947" w:rsidRDefault="004E0EC3" w:rsidP="00D01947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Тула. Праздничный салют</w:t>
      </w:r>
    </w:p>
    <w:p w:rsidR="00BC68BA" w:rsidRPr="00D01947" w:rsidRDefault="00BC68BA" w:rsidP="00D01947"/>
    <w:sectPr w:rsidR="00BC68BA" w:rsidRPr="00D01947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5FF3"/>
    <w:multiLevelType w:val="hybridMultilevel"/>
    <w:tmpl w:val="D41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20F8C"/>
    <w:rsid w:val="00037B97"/>
    <w:rsid w:val="00092F7F"/>
    <w:rsid w:val="00116899"/>
    <w:rsid w:val="001733C6"/>
    <w:rsid w:val="004E0EC3"/>
    <w:rsid w:val="005B52F6"/>
    <w:rsid w:val="006E4D6B"/>
    <w:rsid w:val="006F0744"/>
    <w:rsid w:val="0077047B"/>
    <w:rsid w:val="00882A1F"/>
    <w:rsid w:val="00885EE2"/>
    <w:rsid w:val="008C51FC"/>
    <w:rsid w:val="009348A8"/>
    <w:rsid w:val="00992F6F"/>
    <w:rsid w:val="009D3CD8"/>
    <w:rsid w:val="00B21167"/>
    <w:rsid w:val="00BC68BA"/>
    <w:rsid w:val="00D01947"/>
    <w:rsid w:val="00D15BB8"/>
    <w:rsid w:val="00D23668"/>
    <w:rsid w:val="00D46666"/>
    <w:rsid w:val="00DC78C6"/>
    <w:rsid w:val="00E62815"/>
    <w:rsid w:val="00EE3E82"/>
    <w:rsid w:val="00F1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2019-09-10T15:41:00Z</dcterms:created>
  <dcterms:modified xsi:type="dcterms:W3CDTF">2019-09-11T03:11:00Z</dcterms:modified>
</cp:coreProperties>
</file>