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47" w:rsidRDefault="00617D02">
      <w:r>
        <w:t xml:space="preserve">               </w:t>
      </w:r>
      <w:r w:rsidR="007A1B61">
        <w:t>Герои К. Чуковского на экране. 12 кадров. 78. 289-300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 xml:space="preserve">Герои Чуковского на экране. В гостях у Дедушки Чуковского. 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>Герои Чуковского на экране. Мультфильм «</w:t>
      </w:r>
      <w:proofErr w:type="spellStart"/>
      <w:r>
        <w:t>Тараканище</w:t>
      </w:r>
      <w:proofErr w:type="spellEnd"/>
      <w:r>
        <w:t>». 1963 г.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>Герои Чуковского на экране. Мультфильм «</w:t>
      </w:r>
      <w:proofErr w:type="spellStart"/>
      <w:r>
        <w:t>Тараканище</w:t>
      </w:r>
      <w:proofErr w:type="spellEnd"/>
      <w:r>
        <w:t>». 1963 г.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>Герои Чуковского на экране. Мультфильм «</w:t>
      </w:r>
      <w:proofErr w:type="spellStart"/>
      <w:r>
        <w:t>Тараканище</w:t>
      </w:r>
      <w:proofErr w:type="spellEnd"/>
      <w:r>
        <w:t>». 1963 г.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 xml:space="preserve">Герои Чуковского на экране. Мультфильм «Айболит и </w:t>
      </w:r>
      <w:proofErr w:type="spellStart"/>
      <w:r>
        <w:t>Бармалей</w:t>
      </w:r>
      <w:proofErr w:type="spellEnd"/>
      <w:r>
        <w:t>». 1973 г.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 xml:space="preserve">Герои Чуковского на экране. Мультфильм «Айболит и </w:t>
      </w:r>
      <w:proofErr w:type="spellStart"/>
      <w:r>
        <w:t>Бармалей</w:t>
      </w:r>
      <w:proofErr w:type="spellEnd"/>
      <w:r>
        <w:t>». 1973 г.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>Герои Чуковского на экране. Мультфильм «</w:t>
      </w:r>
      <w:proofErr w:type="spellStart"/>
      <w:r>
        <w:t>Федорино</w:t>
      </w:r>
      <w:proofErr w:type="spellEnd"/>
      <w:r>
        <w:t xml:space="preserve"> горе». 1974 г.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>Герои Чуковского на экране. Мультфильм «</w:t>
      </w:r>
      <w:proofErr w:type="spellStart"/>
      <w:r>
        <w:t>Федорино</w:t>
      </w:r>
      <w:proofErr w:type="spellEnd"/>
      <w:r>
        <w:t xml:space="preserve"> горе». 1974 г.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>Герои Чуковского на экране. Мультфильм «</w:t>
      </w:r>
      <w:r w:rsidR="00617D02">
        <w:t>Путаница». 19074 г.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>Герои Чуковского на экране. Мультфильм «</w:t>
      </w:r>
      <w:r w:rsidR="00617D02">
        <w:t>Путаница». 1974 г.</w:t>
      </w:r>
    </w:p>
    <w:p w:rsidR="007A1B61" w:rsidRDefault="007A1B61" w:rsidP="007A1B61">
      <w:pPr>
        <w:pStyle w:val="a3"/>
        <w:numPr>
          <w:ilvl w:val="0"/>
          <w:numId w:val="1"/>
        </w:numPr>
      </w:pPr>
      <w:r>
        <w:t>Герои Чуковского на экране. Мультфильм «Муха–</w:t>
      </w:r>
      <w:proofErr w:type="spellStart"/>
      <w:r>
        <w:t>Цокатуха</w:t>
      </w:r>
      <w:proofErr w:type="spellEnd"/>
      <w:r>
        <w:t>». 1976 г.</w:t>
      </w:r>
    </w:p>
    <w:p w:rsidR="00617D02" w:rsidRDefault="00617D02" w:rsidP="00617D02">
      <w:pPr>
        <w:pStyle w:val="a3"/>
        <w:numPr>
          <w:ilvl w:val="0"/>
          <w:numId w:val="1"/>
        </w:numPr>
      </w:pPr>
      <w:r>
        <w:t>Герои Чуковского на экране. Мультфильм «Муха–</w:t>
      </w:r>
      <w:proofErr w:type="spellStart"/>
      <w:r>
        <w:t>Цокатуха</w:t>
      </w:r>
      <w:proofErr w:type="spellEnd"/>
      <w:r>
        <w:t>». 1976 г.</w:t>
      </w:r>
    </w:p>
    <w:p w:rsidR="007A1B61" w:rsidRDefault="007A1B61" w:rsidP="007A1B61">
      <w:pPr>
        <w:pStyle w:val="a3"/>
        <w:numPr>
          <w:ilvl w:val="0"/>
          <w:numId w:val="1"/>
        </w:numPr>
      </w:pPr>
    </w:p>
    <w:sectPr w:rsidR="007A1B61" w:rsidSect="00EC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94C"/>
    <w:multiLevelType w:val="hybridMultilevel"/>
    <w:tmpl w:val="BAA4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A1B61"/>
    <w:rsid w:val="00617D02"/>
    <w:rsid w:val="007A1B61"/>
    <w:rsid w:val="00EC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2015-01-29T18:14:00Z</dcterms:created>
  <dcterms:modified xsi:type="dcterms:W3CDTF">2015-01-29T18:27:00Z</dcterms:modified>
</cp:coreProperties>
</file>