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B97" w:rsidRDefault="00725DA9" w:rsidP="00D44F13">
      <w:r>
        <w:t xml:space="preserve">               </w:t>
      </w:r>
      <w:r w:rsidR="00D44F13">
        <w:t>Художник Р. Гуттузо. 24 кадра. 78. 157-180</w:t>
      </w:r>
    </w:p>
    <w:p w:rsidR="00D44F13" w:rsidRDefault="00D44F13" w:rsidP="00D44F13">
      <w:pPr>
        <w:pStyle w:val="a3"/>
        <w:numPr>
          <w:ilvl w:val="0"/>
          <w:numId w:val="2"/>
        </w:numPr>
      </w:pPr>
      <w:r>
        <w:t>Р. Гуттузо. Автопортрет. 1940.</w:t>
      </w:r>
    </w:p>
    <w:p w:rsidR="00D44F13" w:rsidRDefault="00D44F13" w:rsidP="00D44F13">
      <w:pPr>
        <w:pStyle w:val="a3"/>
        <w:numPr>
          <w:ilvl w:val="0"/>
          <w:numId w:val="2"/>
        </w:numPr>
      </w:pPr>
      <w:r>
        <w:t xml:space="preserve">Р. Гуттузо. Портрет </w:t>
      </w:r>
      <w:proofErr w:type="spellStart"/>
      <w:r>
        <w:t>Мимиз</w:t>
      </w:r>
      <w:proofErr w:type="spellEnd"/>
      <w:r>
        <w:t>. 1947.</w:t>
      </w:r>
    </w:p>
    <w:p w:rsidR="00663AFB" w:rsidRDefault="00663AFB" w:rsidP="00663AFB">
      <w:pPr>
        <w:pStyle w:val="a3"/>
        <w:numPr>
          <w:ilvl w:val="0"/>
          <w:numId w:val="2"/>
        </w:numPr>
      </w:pPr>
      <w:r>
        <w:t xml:space="preserve">Р. Гуттузо. Рабочие серных копий. 1948 </w:t>
      </w:r>
    </w:p>
    <w:p w:rsidR="00D44F13" w:rsidRDefault="00D44F13" w:rsidP="00D44F13">
      <w:pPr>
        <w:pStyle w:val="a3"/>
        <w:numPr>
          <w:ilvl w:val="0"/>
          <w:numId w:val="2"/>
        </w:numPr>
      </w:pPr>
      <w:r>
        <w:t>Р. Гуттузо. Бык. 1954</w:t>
      </w:r>
    </w:p>
    <w:p w:rsidR="00D44F13" w:rsidRDefault="00D44F13" w:rsidP="00D44F13">
      <w:pPr>
        <w:pStyle w:val="a3"/>
        <w:numPr>
          <w:ilvl w:val="0"/>
          <w:numId w:val="2"/>
        </w:numPr>
      </w:pPr>
      <w:r>
        <w:t xml:space="preserve">Р. Гуттузо. Собака в Римской </w:t>
      </w:r>
      <w:proofErr w:type="spellStart"/>
      <w:r>
        <w:t>Кампанье</w:t>
      </w:r>
      <w:proofErr w:type="spellEnd"/>
      <w:r>
        <w:t>. 1959</w:t>
      </w:r>
    </w:p>
    <w:p w:rsidR="00D44F13" w:rsidRDefault="00D44F13" w:rsidP="00D44F13">
      <w:pPr>
        <w:pStyle w:val="a3"/>
        <w:numPr>
          <w:ilvl w:val="0"/>
          <w:numId w:val="2"/>
        </w:numPr>
      </w:pPr>
      <w:r>
        <w:t>Р. Гуттузо. Человек</w:t>
      </w:r>
      <w:proofErr w:type="gramStart"/>
      <w:r>
        <w:t xml:space="preserve"> ,</w:t>
      </w:r>
      <w:proofErr w:type="gramEnd"/>
      <w:r>
        <w:t xml:space="preserve"> пересекающий площадь. 1958</w:t>
      </w:r>
    </w:p>
    <w:p w:rsidR="00D44F13" w:rsidRDefault="00D44F13" w:rsidP="00D44F13">
      <w:pPr>
        <w:pStyle w:val="a3"/>
        <w:numPr>
          <w:ilvl w:val="0"/>
          <w:numId w:val="2"/>
        </w:numPr>
      </w:pPr>
      <w:r>
        <w:t xml:space="preserve">Р. Гуттузо. Портрет </w:t>
      </w:r>
      <w:proofErr w:type="spellStart"/>
      <w:r>
        <w:t>Рокко</w:t>
      </w:r>
      <w:proofErr w:type="spellEnd"/>
      <w:r>
        <w:t xml:space="preserve"> с сыном. 1960</w:t>
      </w:r>
    </w:p>
    <w:p w:rsidR="00D44F13" w:rsidRDefault="00D44F13" w:rsidP="00D44F13">
      <w:pPr>
        <w:pStyle w:val="a3"/>
        <w:numPr>
          <w:ilvl w:val="0"/>
          <w:numId w:val="2"/>
        </w:numPr>
      </w:pPr>
      <w:r>
        <w:t xml:space="preserve">Р. Гуттузо. Старый рабочий. </w:t>
      </w:r>
      <w:proofErr w:type="gramStart"/>
      <w:r>
        <w:t>Читающий</w:t>
      </w:r>
      <w:proofErr w:type="gramEnd"/>
      <w:r>
        <w:t xml:space="preserve"> газету. 1960</w:t>
      </w:r>
    </w:p>
    <w:p w:rsidR="00D44F13" w:rsidRDefault="00D44F13" w:rsidP="00D44F13">
      <w:pPr>
        <w:pStyle w:val="a3"/>
        <w:numPr>
          <w:ilvl w:val="0"/>
          <w:numId w:val="2"/>
        </w:numPr>
      </w:pPr>
      <w:r>
        <w:t xml:space="preserve">Р. Гуттузо. Воскресенье </w:t>
      </w:r>
      <w:proofErr w:type="spellStart"/>
      <w:r>
        <w:t>калабрийского</w:t>
      </w:r>
      <w:proofErr w:type="spellEnd"/>
      <w:r>
        <w:t xml:space="preserve"> рабочего в Рим. 1960-1961.</w:t>
      </w:r>
    </w:p>
    <w:p w:rsidR="00D44F13" w:rsidRDefault="00D44F13" w:rsidP="00D44F13">
      <w:pPr>
        <w:pStyle w:val="a3"/>
        <w:numPr>
          <w:ilvl w:val="0"/>
          <w:numId w:val="2"/>
        </w:numPr>
      </w:pPr>
      <w:r>
        <w:t>Р. Гуттузо. Портрет Кафки. 1963-1964.</w:t>
      </w:r>
    </w:p>
    <w:p w:rsidR="00D44F13" w:rsidRDefault="00D44F13" w:rsidP="00D44F13">
      <w:pPr>
        <w:pStyle w:val="a3"/>
        <w:numPr>
          <w:ilvl w:val="0"/>
          <w:numId w:val="2"/>
        </w:numPr>
      </w:pPr>
      <w:r>
        <w:t xml:space="preserve">Р. Гуттузо. Выступление </w:t>
      </w:r>
      <w:proofErr w:type="spellStart"/>
      <w:r>
        <w:t>Пальмиро</w:t>
      </w:r>
      <w:proofErr w:type="spellEnd"/>
      <w:r>
        <w:t xml:space="preserve"> Тольятти. 1965</w:t>
      </w:r>
    </w:p>
    <w:p w:rsidR="00D44F13" w:rsidRDefault="00D44F13" w:rsidP="00D44F13">
      <w:pPr>
        <w:pStyle w:val="a3"/>
        <w:numPr>
          <w:ilvl w:val="0"/>
          <w:numId w:val="2"/>
        </w:numPr>
      </w:pPr>
      <w:r>
        <w:t>Р. Гуттузо. Портрет отца. 1966</w:t>
      </w:r>
    </w:p>
    <w:p w:rsidR="00D44F13" w:rsidRPr="00D44F13" w:rsidRDefault="00D44F13" w:rsidP="00D44F13">
      <w:pPr>
        <w:pStyle w:val="a3"/>
        <w:numPr>
          <w:ilvl w:val="0"/>
          <w:numId w:val="2"/>
        </w:numPr>
      </w:pPr>
      <w:r>
        <w:t>Р. Гуттузо. Ночь на 1 января 1940 года и Парашютист (диптих). 1966</w:t>
      </w:r>
    </w:p>
    <w:p w:rsidR="00D44F13" w:rsidRDefault="00D44F13" w:rsidP="00D44F13">
      <w:pPr>
        <w:pStyle w:val="a3"/>
        <w:numPr>
          <w:ilvl w:val="0"/>
          <w:numId w:val="2"/>
        </w:numPr>
      </w:pPr>
      <w:r>
        <w:t>Р. Гуттузо. Отплытие парохода в Неаполь. 1960</w:t>
      </w:r>
    </w:p>
    <w:p w:rsidR="00D44F13" w:rsidRDefault="00D44F13" w:rsidP="00D44F13">
      <w:pPr>
        <w:pStyle w:val="a3"/>
        <w:numPr>
          <w:ilvl w:val="0"/>
          <w:numId w:val="2"/>
        </w:numPr>
      </w:pPr>
      <w:r>
        <w:t>Р. Гуттузо. Человек</w:t>
      </w:r>
      <w:r w:rsidR="0047400A">
        <w:t>, любующийся море. 1968</w:t>
      </w:r>
    </w:p>
    <w:p w:rsidR="00D44F13" w:rsidRDefault="00D44F13" w:rsidP="00D44F13">
      <w:pPr>
        <w:pStyle w:val="a3"/>
        <w:numPr>
          <w:ilvl w:val="0"/>
          <w:numId w:val="2"/>
        </w:numPr>
      </w:pPr>
      <w:r>
        <w:t>Р. Гуттузо.</w:t>
      </w:r>
      <w:r w:rsidR="0047400A">
        <w:t xml:space="preserve"> Красные стулья. </w:t>
      </w:r>
    </w:p>
    <w:p w:rsidR="00D44F13" w:rsidRDefault="00D44F13" w:rsidP="00D44F13">
      <w:pPr>
        <w:pStyle w:val="a3"/>
        <w:numPr>
          <w:ilvl w:val="0"/>
          <w:numId w:val="2"/>
        </w:numPr>
      </w:pPr>
      <w:r>
        <w:t>Р. Гуттузо.</w:t>
      </w:r>
      <w:r w:rsidR="0047400A">
        <w:t xml:space="preserve"> Корзина каштанов. 1968</w:t>
      </w:r>
    </w:p>
    <w:p w:rsidR="00D44F13" w:rsidRDefault="00D44F13" w:rsidP="00D44F13">
      <w:pPr>
        <w:pStyle w:val="a3"/>
        <w:numPr>
          <w:ilvl w:val="0"/>
          <w:numId w:val="2"/>
        </w:numPr>
      </w:pPr>
      <w:r>
        <w:t>Р. Гуттузо.</w:t>
      </w:r>
      <w:r w:rsidR="0047400A">
        <w:t xml:space="preserve"> Балкон в </w:t>
      </w:r>
      <w:proofErr w:type="spellStart"/>
      <w:r w:rsidR="0047400A">
        <w:t>Велате</w:t>
      </w:r>
      <w:proofErr w:type="spellEnd"/>
      <w:r w:rsidR="0047400A">
        <w:t>. 1968</w:t>
      </w:r>
    </w:p>
    <w:p w:rsidR="00D44F13" w:rsidRPr="00D44F13" w:rsidRDefault="00D44F13" w:rsidP="00D44F13">
      <w:pPr>
        <w:pStyle w:val="a3"/>
        <w:numPr>
          <w:ilvl w:val="0"/>
          <w:numId w:val="2"/>
        </w:numPr>
      </w:pPr>
      <w:r>
        <w:t>Р. Гуттузо.</w:t>
      </w:r>
      <w:r w:rsidR="0047400A">
        <w:t xml:space="preserve"> Новости. Фрагмент. 1971</w:t>
      </w:r>
    </w:p>
    <w:p w:rsidR="00D44F13" w:rsidRDefault="00D44F13" w:rsidP="00D44F13">
      <w:pPr>
        <w:pStyle w:val="a3"/>
        <w:numPr>
          <w:ilvl w:val="0"/>
          <w:numId w:val="2"/>
        </w:numPr>
      </w:pPr>
      <w:r>
        <w:t>Р. Гуттузо.</w:t>
      </w:r>
      <w:r w:rsidR="0047400A">
        <w:t xml:space="preserve"> Портрет художника Ф. </w:t>
      </w:r>
      <w:proofErr w:type="spellStart"/>
      <w:r w:rsidR="0047400A">
        <w:t>Анджели</w:t>
      </w:r>
      <w:proofErr w:type="spellEnd"/>
      <w:r w:rsidR="0047400A">
        <w:t>. 1971</w:t>
      </w:r>
    </w:p>
    <w:p w:rsidR="00D44F13" w:rsidRDefault="00D44F13" w:rsidP="00D44F13">
      <w:pPr>
        <w:pStyle w:val="a3"/>
        <w:numPr>
          <w:ilvl w:val="0"/>
          <w:numId w:val="2"/>
        </w:numPr>
      </w:pPr>
      <w:r>
        <w:t>Р. Гуттузо.</w:t>
      </w:r>
      <w:r w:rsidR="0047400A">
        <w:t xml:space="preserve"> Подсолнух. 1971</w:t>
      </w:r>
    </w:p>
    <w:p w:rsidR="00D44F13" w:rsidRDefault="00D44F13" w:rsidP="00D44F13">
      <w:pPr>
        <w:pStyle w:val="a3"/>
        <w:numPr>
          <w:ilvl w:val="0"/>
          <w:numId w:val="2"/>
        </w:numPr>
      </w:pPr>
      <w:r>
        <w:t>Р. Гуттузо.</w:t>
      </w:r>
      <w:r w:rsidR="0047400A">
        <w:t xml:space="preserve"> Голова лошади. 1971</w:t>
      </w:r>
    </w:p>
    <w:p w:rsidR="00D44F13" w:rsidRDefault="00D44F13" w:rsidP="00D44F13">
      <w:pPr>
        <w:pStyle w:val="a3"/>
        <w:numPr>
          <w:ilvl w:val="0"/>
          <w:numId w:val="2"/>
        </w:numPr>
      </w:pPr>
      <w:r>
        <w:t>Р. Гуттузо.</w:t>
      </w:r>
      <w:r w:rsidR="0047400A">
        <w:t xml:space="preserve"> Посещения. Фрагмент. 1971</w:t>
      </w:r>
    </w:p>
    <w:p w:rsidR="0047400A" w:rsidRDefault="0047400A" w:rsidP="00D44F13">
      <w:pPr>
        <w:pStyle w:val="a3"/>
        <w:numPr>
          <w:ilvl w:val="0"/>
          <w:numId w:val="2"/>
        </w:numPr>
      </w:pPr>
      <w:r>
        <w:t>Р. Гуттузо. Автопортрет</w:t>
      </w:r>
    </w:p>
    <w:p w:rsidR="00D44F13" w:rsidRDefault="00D44F13" w:rsidP="0047400A">
      <w:pPr>
        <w:ind w:left="360"/>
      </w:pPr>
    </w:p>
    <w:sectPr w:rsidR="00D44F13" w:rsidSect="00FC2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86C7D"/>
    <w:multiLevelType w:val="hybridMultilevel"/>
    <w:tmpl w:val="D0E0C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E0783"/>
    <w:multiLevelType w:val="hybridMultilevel"/>
    <w:tmpl w:val="AE9AE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EE3E82"/>
    <w:rsid w:val="00037B97"/>
    <w:rsid w:val="0047400A"/>
    <w:rsid w:val="0058460C"/>
    <w:rsid w:val="00663AFB"/>
    <w:rsid w:val="00725DA9"/>
    <w:rsid w:val="00882A1F"/>
    <w:rsid w:val="009348A8"/>
    <w:rsid w:val="00992F6F"/>
    <w:rsid w:val="00D44F13"/>
    <w:rsid w:val="00E62815"/>
    <w:rsid w:val="00EE3E82"/>
    <w:rsid w:val="00FC2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A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A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2017-06-05T12:53:00Z</dcterms:created>
  <dcterms:modified xsi:type="dcterms:W3CDTF">2017-06-05T19:34:00Z</dcterms:modified>
</cp:coreProperties>
</file>