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B7" w:rsidRDefault="007F6407">
      <w:r>
        <w:t xml:space="preserve">               </w:t>
      </w:r>
      <w:r w:rsidR="008A7C9E">
        <w:t>Пензенская картинная галерея. Западноевропейское искусство. Б3-20-041  20 кадров. 6. 1988 г.</w:t>
      </w:r>
    </w:p>
    <w:p w:rsidR="008A7C9E" w:rsidRDefault="008A7C9E" w:rsidP="008A7C9E">
      <w:pPr>
        <w:pStyle w:val="a3"/>
        <w:numPr>
          <w:ilvl w:val="0"/>
          <w:numId w:val="1"/>
        </w:numPr>
      </w:pPr>
      <w:r>
        <w:t>Итальянский художник. «Мадонна». Металл, масло.</w:t>
      </w:r>
    </w:p>
    <w:p w:rsidR="008A7C9E" w:rsidRDefault="008A7C9E" w:rsidP="008A7C9E">
      <w:pPr>
        <w:pStyle w:val="a3"/>
        <w:numPr>
          <w:ilvl w:val="0"/>
          <w:numId w:val="1"/>
        </w:numPr>
      </w:pPr>
      <w:r>
        <w:t>Итальянский художник. «Вознесение Богоматери». Холст, масло.</w:t>
      </w:r>
    </w:p>
    <w:p w:rsidR="008A7C9E" w:rsidRDefault="008A7C9E" w:rsidP="008A7C9E">
      <w:pPr>
        <w:pStyle w:val="a3"/>
        <w:numPr>
          <w:ilvl w:val="0"/>
          <w:numId w:val="1"/>
        </w:numPr>
      </w:pPr>
      <w:proofErr w:type="spellStart"/>
      <w:r>
        <w:t>Якопо</w:t>
      </w:r>
      <w:proofErr w:type="spellEnd"/>
      <w:r>
        <w:t xml:space="preserve"> </w:t>
      </w:r>
      <w:proofErr w:type="spellStart"/>
      <w:r>
        <w:t>Виньяли</w:t>
      </w:r>
      <w:proofErr w:type="spellEnd"/>
      <w:r>
        <w:t xml:space="preserve"> (</w:t>
      </w:r>
      <w:r w:rsidRPr="008A7C9E">
        <w:t>?</w:t>
      </w:r>
      <w:r>
        <w:t>). «</w:t>
      </w:r>
      <w:proofErr w:type="spellStart"/>
      <w:r>
        <w:t>Агарь</w:t>
      </w:r>
      <w:proofErr w:type="spellEnd"/>
      <w:r>
        <w:t xml:space="preserve"> и ангел в пустыне». Холст¸ масло</w:t>
      </w:r>
    </w:p>
    <w:p w:rsidR="008A7C9E" w:rsidRDefault="008A7C9E" w:rsidP="008A7C9E">
      <w:pPr>
        <w:pStyle w:val="a3"/>
        <w:numPr>
          <w:ilvl w:val="0"/>
          <w:numId w:val="1"/>
        </w:numPr>
      </w:pPr>
      <w:r>
        <w:t>Итальянский художник</w:t>
      </w:r>
      <w:proofErr w:type="gramStart"/>
      <w:r>
        <w:t xml:space="preserve">. </w:t>
      </w:r>
      <w:proofErr w:type="gramEnd"/>
      <w:r>
        <w:t>«Аполлон, Венера, Вакх и Амур». Холст, масло.</w:t>
      </w:r>
    </w:p>
    <w:p w:rsidR="008A7C9E" w:rsidRDefault="008A7C9E" w:rsidP="008A7C9E">
      <w:pPr>
        <w:pStyle w:val="a3"/>
        <w:numPr>
          <w:ilvl w:val="0"/>
          <w:numId w:val="1"/>
        </w:numPr>
      </w:pPr>
      <w:r>
        <w:t xml:space="preserve">Итальянский художник. «Евангелист Иоанн Богослов». </w:t>
      </w:r>
      <w:r w:rsidR="00A7727C">
        <w:t>Холст, масло.</w:t>
      </w:r>
    </w:p>
    <w:p w:rsidR="00A7727C" w:rsidRDefault="00A7727C" w:rsidP="008A7C9E">
      <w:pPr>
        <w:pStyle w:val="a3"/>
        <w:numPr>
          <w:ilvl w:val="0"/>
          <w:numId w:val="1"/>
        </w:numPr>
      </w:pPr>
      <w:proofErr w:type="gramStart"/>
      <w:r>
        <w:t xml:space="preserve">Жак </w:t>
      </w:r>
      <w:proofErr w:type="spellStart"/>
      <w:r>
        <w:t>Куртуа</w:t>
      </w:r>
      <w:proofErr w:type="spellEnd"/>
      <w:r>
        <w:t xml:space="preserve">. </w:t>
      </w:r>
      <w:proofErr w:type="gramEnd"/>
      <w:r>
        <w:t>(</w:t>
      </w:r>
      <w:proofErr w:type="spellStart"/>
      <w:r>
        <w:t>Бургиньон</w:t>
      </w:r>
      <w:proofErr w:type="spellEnd"/>
      <w:r>
        <w:t>)</w:t>
      </w:r>
      <w:proofErr w:type="gramStart"/>
      <w:r>
        <w:t xml:space="preserve">. </w:t>
      </w:r>
      <w:proofErr w:type="gramEnd"/>
      <w:r>
        <w:t>«Кавалерийская схватка». Холст, масло.</w:t>
      </w:r>
    </w:p>
    <w:p w:rsidR="00A7727C" w:rsidRDefault="00A7727C" w:rsidP="008A7C9E">
      <w:pPr>
        <w:pStyle w:val="a3"/>
        <w:numPr>
          <w:ilvl w:val="0"/>
          <w:numId w:val="1"/>
        </w:numPr>
      </w:pPr>
      <w:r>
        <w:t>Французский художник</w:t>
      </w:r>
      <w:proofErr w:type="gramStart"/>
      <w:r>
        <w:t xml:space="preserve">. </w:t>
      </w:r>
      <w:proofErr w:type="gramEnd"/>
      <w:r>
        <w:t>«Пейзаж с двумя фигурами» Холст, масло.</w:t>
      </w:r>
    </w:p>
    <w:p w:rsidR="00A7727C" w:rsidRDefault="00A7727C" w:rsidP="008A7C9E">
      <w:pPr>
        <w:pStyle w:val="a3"/>
        <w:numPr>
          <w:ilvl w:val="0"/>
          <w:numId w:val="1"/>
        </w:numPr>
      </w:pPr>
      <w:r>
        <w:t>Пьер Миньяр</w:t>
      </w:r>
      <w:proofErr w:type="gramStart"/>
      <w:r>
        <w:t xml:space="preserve">. </w:t>
      </w:r>
      <w:proofErr w:type="gramEnd"/>
      <w:r>
        <w:t>«Великодушие Александра Македонского». Холст, масло.</w:t>
      </w:r>
    </w:p>
    <w:p w:rsidR="00A7727C" w:rsidRDefault="002E2262" w:rsidP="008A7C9E">
      <w:pPr>
        <w:pStyle w:val="a3"/>
        <w:numPr>
          <w:ilvl w:val="0"/>
          <w:numId w:val="1"/>
        </w:numPr>
      </w:pPr>
      <w:proofErr w:type="spellStart"/>
      <w:r>
        <w:t>Годфрид</w:t>
      </w:r>
      <w:proofErr w:type="spellEnd"/>
      <w:r>
        <w:t xml:space="preserve"> </w:t>
      </w:r>
      <w:proofErr w:type="spellStart"/>
      <w:r>
        <w:t>Схалькен</w:t>
      </w:r>
      <w:proofErr w:type="spellEnd"/>
      <w:r>
        <w:t>. «Старуха за работой в руках». Дерево, масло.</w:t>
      </w:r>
    </w:p>
    <w:p w:rsidR="002E2262" w:rsidRDefault="002E2262" w:rsidP="008A7C9E">
      <w:pPr>
        <w:pStyle w:val="a3"/>
        <w:numPr>
          <w:ilvl w:val="0"/>
          <w:numId w:val="1"/>
        </w:numPr>
      </w:pPr>
      <w:proofErr w:type="spellStart"/>
      <w:r>
        <w:t>Экберт</w:t>
      </w:r>
      <w:proofErr w:type="spellEnd"/>
      <w:r>
        <w:t xml:space="preserve"> ванн </w:t>
      </w:r>
      <w:proofErr w:type="spellStart"/>
      <w:r>
        <w:t>Геемскерк</w:t>
      </w:r>
      <w:proofErr w:type="spellEnd"/>
      <w:r>
        <w:t>. «У входа в таверну». Дерево, масло.</w:t>
      </w:r>
    </w:p>
    <w:p w:rsidR="002E2262" w:rsidRDefault="002E2262" w:rsidP="008A7C9E">
      <w:pPr>
        <w:pStyle w:val="a3"/>
        <w:numPr>
          <w:ilvl w:val="0"/>
          <w:numId w:val="1"/>
        </w:numPr>
      </w:pPr>
      <w:proofErr w:type="spellStart"/>
      <w:r>
        <w:t>Андреан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Остаде</w:t>
      </w:r>
      <w:proofErr w:type="spellEnd"/>
      <w:r>
        <w:t>. «Мужчина в окне».</w:t>
      </w:r>
      <w:proofErr w:type="gramStart"/>
      <w:r>
        <w:t xml:space="preserve"> </w:t>
      </w:r>
      <w:proofErr w:type="gramEnd"/>
      <w:r>
        <w:t>Доска, масло.</w:t>
      </w:r>
    </w:p>
    <w:p w:rsidR="002E2262" w:rsidRDefault="002E2262" w:rsidP="008A7C9E">
      <w:pPr>
        <w:pStyle w:val="a3"/>
        <w:numPr>
          <w:ilvl w:val="0"/>
          <w:numId w:val="1"/>
        </w:numPr>
      </w:pPr>
      <w:proofErr w:type="spellStart"/>
      <w:r>
        <w:t>Симон</w:t>
      </w:r>
      <w:proofErr w:type="spellEnd"/>
      <w:r>
        <w:t xml:space="preserve"> </w:t>
      </w:r>
      <w:proofErr w:type="spellStart"/>
      <w:r>
        <w:t>Люттхейс</w:t>
      </w:r>
      <w:proofErr w:type="spellEnd"/>
      <w:r>
        <w:t>. «Натюрморт с лимоном». Холст, масло.</w:t>
      </w:r>
    </w:p>
    <w:p w:rsidR="002E2262" w:rsidRDefault="002E2262" w:rsidP="008A7C9E">
      <w:pPr>
        <w:pStyle w:val="a3"/>
        <w:numPr>
          <w:ilvl w:val="0"/>
          <w:numId w:val="1"/>
        </w:numPr>
      </w:pPr>
      <w:r>
        <w:t xml:space="preserve">Давид </w:t>
      </w:r>
      <w:proofErr w:type="spellStart"/>
      <w:r>
        <w:t>Тенерс-маладгий</w:t>
      </w:r>
      <w:proofErr w:type="spellEnd"/>
      <w:r>
        <w:t>. «Сельский праздник». Дерево, масло.</w:t>
      </w:r>
    </w:p>
    <w:p w:rsidR="002E2262" w:rsidRDefault="002E2262" w:rsidP="008A7C9E">
      <w:pPr>
        <w:pStyle w:val="a3"/>
        <w:numPr>
          <w:ilvl w:val="0"/>
          <w:numId w:val="1"/>
        </w:numPr>
      </w:pPr>
      <w:r>
        <w:t xml:space="preserve">Ян </w:t>
      </w:r>
      <w:proofErr w:type="spellStart"/>
      <w:r>
        <w:t>Янсенс</w:t>
      </w:r>
      <w:proofErr w:type="spellEnd"/>
      <w:r>
        <w:t>. «Мучение святого Андриана». Холст, масло.</w:t>
      </w:r>
    </w:p>
    <w:p w:rsidR="002E2262" w:rsidRDefault="002E2262" w:rsidP="008A7C9E">
      <w:pPr>
        <w:pStyle w:val="a3"/>
        <w:numPr>
          <w:ilvl w:val="0"/>
          <w:numId w:val="1"/>
        </w:numPr>
      </w:pPr>
      <w:proofErr w:type="spellStart"/>
      <w:r>
        <w:t>Оттомар</w:t>
      </w:r>
      <w:proofErr w:type="spellEnd"/>
      <w:r>
        <w:t xml:space="preserve"> </w:t>
      </w:r>
      <w:proofErr w:type="spellStart"/>
      <w:r w:rsidR="00D76277">
        <w:t>Эллигер-старший</w:t>
      </w:r>
      <w:proofErr w:type="spellEnd"/>
      <w:r w:rsidR="00D76277">
        <w:t>. «Натюрморт из цветов»</w:t>
      </w:r>
      <w:proofErr w:type="gramStart"/>
      <w:r w:rsidR="00D76277">
        <w:t>.Д</w:t>
      </w:r>
      <w:proofErr w:type="gramEnd"/>
      <w:r w:rsidR="00D76277">
        <w:t>ерево, масло.</w:t>
      </w:r>
    </w:p>
    <w:p w:rsidR="00D76277" w:rsidRDefault="00D76277" w:rsidP="008A7C9E">
      <w:pPr>
        <w:pStyle w:val="a3"/>
        <w:numPr>
          <w:ilvl w:val="0"/>
          <w:numId w:val="1"/>
        </w:numPr>
      </w:pPr>
      <w:proofErr w:type="spellStart"/>
      <w:r>
        <w:t>Гийем</w:t>
      </w:r>
      <w:proofErr w:type="spellEnd"/>
      <w:r>
        <w:t xml:space="preserve"> Роман </w:t>
      </w:r>
      <w:proofErr w:type="spellStart"/>
      <w:r>
        <w:t>Фуас</w:t>
      </w:r>
      <w:proofErr w:type="spellEnd"/>
      <w:r>
        <w:t>. «Натюрморт с гусями». Холст, масло.</w:t>
      </w:r>
    </w:p>
    <w:p w:rsidR="00D76277" w:rsidRDefault="00D76277" w:rsidP="008A7C9E">
      <w:pPr>
        <w:pStyle w:val="a3"/>
        <w:numPr>
          <w:ilvl w:val="0"/>
          <w:numId w:val="1"/>
        </w:numPr>
      </w:pPr>
      <w:r>
        <w:t>Теодор Руссо. Пейзаж перед грозой». Дерево, масло.</w:t>
      </w:r>
    </w:p>
    <w:p w:rsidR="00D76277" w:rsidRDefault="00D76277" w:rsidP="008A7C9E">
      <w:pPr>
        <w:pStyle w:val="a3"/>
        <w:numPr>
          <w:ilvl w:val="0"/>
          <w:numId w:val="1"/>
        </w:numPr>
      </w:pPr>
      <w:r>
        <w:t xml:space="preserve">Альфред </w:t>
      </w:r>
      <w:proofErr w:type="spellStart"/>
      <w:r>
        <w:t>Вальберг</w:t>
      </w:r>
      <w:proofErr w:type="spellEnd"/>
      <w:r>
        <w:t>. Пейзаж с лодкой. Холст, масло.</w:t>
      </w:r>
    </w:p>
    <w:p w:rsidR="00D76277" w:rsidRDefault="00D76277" w:rsidP="008A7C9E">
      <w:pPr>
        <w:pStyle w:val="a3"/>
        <w:numPr>
          <w:ilvl w:val="0"/>
          <w:numId w:val="1"/>
        </w:numPr>
      </w:pPr>
      <w:r>
        <w:t xml:space="preserve">Поль Жан </w:t>
      </w:r>
      <w:proofErr w:type="spellStart"/>
      <w:r>
        <w:t>Клайс</w:t>
      </w:r>
      <w:proofErr w:type="spellEnd"/>
      <w:r>
        <w:t>. Утренняя  тишина». Дерево, масло.</w:t>
      </w:r>
    </w:p>
    <w:p w:rsidR="00D76277" w:rsidRDefault="00D76277" w:rsidP="008A7C9E">
      <w:pPr>
        <w:pStyle w:val="a3"/>
        <w:numPr>
          <w:ilvl w:val="0"/>
          <w:numId w:val="1"/>
        </w:numPr>
      </w:pPr>
      <w:proofErr w:type="spellStart"/>
      <w:r>
        <w:t>Винтерхальгер</w:t>
      </w:r>
      <w:proofErr w:type="spellEnd"/>
      <w:r>
        <w:t>. Портрет В. Д. Римской-Корсаковой. Дерево, масло.</w:t>
      </w:r>
    </w:p>
    <w:sectPr w:rsidR="00D76277" w:rsidSect="008C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4F8"/>
    <w:multiLevelType w:val="hybridMultilevel"/>
    <w:tmpl w:val="89EA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A7C9E"/>
    <w:rsid w:val="002E2262"/>
    <w:rsid w:val="007F6407"/>
    <w:rsid w:val="008A7C9E"/>
    <w:rsid w:val="008C6AB7"/>
    <w:rsid w:val="00A7727C"/>
    <w:rsid w:val="00D7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2014-05-16T17:37:00Z</dcterms:created>
  <dcterms:modified xsi:type="dcterms:W3CDTF">2014-05-16T18:17:00Z</dcterms:modified>
</cp:coreProperties>
</file>